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213250" w:rsidRDefault="00424A5A">
      <w:pPr>
        <w:rPr>
          <w:rFonts w:ascii="Tahoma" w:hAnsi="Tahoma" w:cs="Tahoma"/>
          <w:sz w:val="20"/>
          <w:szCs w:val="20"/>
        </w:rPr>
      </w:pPr>
    </w:p>
    <w:p w:rsidR="00424A5A" w:rsidRPr="00213250" w:rsidRDefault="00424A5A">
      <w:pPr>
        <w:rPr>
          <w:rFonts w:ascii="Tahoma" w:hAnsi="Tahoma" w:cs="Tahoma"/>
          <w:sz w:val="20"/>
          <w:szCs w:val="20"/>
        </w:rPr>
      </w:pPr>
    </w:p>
    <w:p w:rsidR="00424A5A" w:rsidRPr="00213250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213250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213250">
        <w:tc>
          <w:tcPr>
            <w:tcW w:w="1080" w:type="dxa"/>
            <w:vAlign w:val="center"/>
          </w:tcPr>
          <w:p w:rsidR="00424A5A" w:rsidRPr="00213250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13250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213250" w:rsidRDefault="00A1125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13250">
              <w:rPr>
                <w:rFonts w:ascii="Tahoma" w:hAnsi="Tahoma" w:cs="Tahoma"/>
                <w:color w:val="0000FF"/>
                <w:sz w:val="20"/>
                <w:szCs w:val="20"/>
              </w:rPr>
              <w:t>43001-91/2021</w:t>
            </w:r>
            <w:r w:rsidR="00ED2C57" w:rsidRPr="00213250">
              <w:rPr>
                <w:rFonts w:ascii="Tahoma" w:hAnsi="Tahoma" w:cs="Tahoma"/>
                <w:color w:val="0000FF"/>
                <w:sz w:val="20"/>
                <w:szCs w:val="20"/>
              </w:rPr>
              <w:t>-0</w:t>
            </w:r>
            <w:r w:rsidR="00943B17">
              <w:rPr>
                <w:rFonts w:ascii="Tahoma" w:hAnsi="Tahoma" w:cs="Tahoma"/>
                <w:color w:val="0000FF"/>
                <w:sz w:val="20"/>
                <w:szCs w:val="20"/>
              </w:rPr>
              <w:t>6</w:t>
            </w:r>
          </w:p>
        </w:tc>
        <w:tc>
          <w:tcPr>
            <w:tcW w:w="1080" w:type="dxa"/>
            <w:vAlign w:val="center"/>
          </w:tcPr>
          <w:p w:rsidR="00424A5A" w:rsidRPr="00213250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213250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13250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213250" w:rsidRDefault="00A1125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13250">
              <w:rPr>
                <w:rFonts w:ascii="Tahoma" w:hAnsi="Tahoma" w:cs="Tahoma"/>
                <w:color w:val="0000FF"/>
                <w:sz w:val="20"/>
                <w:szCs w:val="20"/>
              </w:rPr>
              <w:t>A-61/21 G</w:t>
            </w:r>
            <w:r w:rsidR="00424A5A" w:rsidRPr="00213250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213250">
        <w:tc>
          <w:tcPr>
            <w:tcW w:w="1080" w:type="dxa"/>
            <w:vAlign w:val="center"/>
          </w:tcPr>
          <w:p w:rsidR="00424A5A" w:rsidRPr="00213250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13250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213250" w:rsidRDefault="00780B6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31</w:t>
            </w:r>
            <w:r w:rsidR="00A11256" w:rsidRPr="00213250">
              <w:rPr>
                <w:rFonts w:ascii="Tahoma" w:hAnsi="Tahoma" w:cs="Tahoma"/>
                <w:color w:val="0000FF"/>
                <w:sz w:val="20"/>
                <w:szCs w:val="20"/>
              </w:rPr>
              <w:t>.03.2021</w:t>
            </w:r>
          </w:p>
        </w:tc>
        <w:tc>
          <w:tcPr>
            <w:tcW w:w="1080" w:type="dxa"/>
            <w:vAlign w:val="center"/>
          </w:tcPr>
          <w:p w:rsidR="00424A5A" w:rsidRPr="00213250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213250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13250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213250" w:rsidRDefault="00A1125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13250">
              <w:rPr>
                <w:rFonts w:ascii="Tahoma" w:hAnsi="Tahoma" w:cs="Tahoma"/>
                <w:color w:val="0000FF"/>
                <w:sz w:val="20"/>
                <w:szCs w:val="20"/>
              </w:rPr>
              <w:t>2431-21-000408/0</w:t>
            </w:r>
          </w:p>
        </w:tc>
      </w:tr>
    </w:tbl>
    <w:p w:rsidR="00424A5A" w:rsidRPr="00213250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213250" w:rsidRDefault="00424A5A">
      <w:pPr>
        <w:rPr>
          <w:rFonts w:ascii="Tahoma" w:hAnsi="Tahoma" w:cs="Tahoma"/>
          <w:sz w:val="20"/>
          <w:szCs w:val="20"/>
        </w:rPr>
      </w:pPr>
    </w:p>
    <w:p w:rsidR="00556816" w:rsidRPr="00213250" w:rsidRDefault="00556816">
      <w:pPr>
        <w:rPr>
          <w:rFonts w:ascii="Tahoma" w:hAnsi="Tahoma" w:cs="Tahoma"/>
          <w:sz w:val="20"/>
          <w:szCs w:val="20"/>
        </w:rPr>
      </w:pPr>
    </w:p>
    <w:p w:rsidR="00424A5A" w:rsidRPr="00213250" w:rsidRDefault="00424A5A">
      <w:pPr>
        <w:rPr>
          <w:rFonts w:ascii="Tahoma" w:hAnsi="Tahoma" w:cs="Tahoma"/>
          <w:sz w:val="20"/>
          <w:szCs w:val="20"/>
        </w:rPr>
      </w:pPr>
    </w:p>
    <w:p w:rsidR="00E813F4" w:rsidRPr="00213250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213250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213250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213250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213250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213250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213250">
        <w:tc>
          <w:tcPr>
            <w:tcW w:w="9288" w:type="dxa"/>
          </w:tcPr>
          <w:p w:rsidR="00E813F4" w:rsidRPr="00213250" w:rsidRDefault="00A11256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213250">
              <w:rPr>
                <w:rFonts w:ascii="Tahoma" w:hAnsi="Tahoma" w:cs="Tahoma"/>
                <w:b/>
                <w:szCs w:val="20"/>
              </w:rPr>
              <w:t>Rekonstrukcija nadvoza čez železniško progo pri Orehku (KR0048) na R1-211/0211 v km 1,600</w:t>
            </w:r>
          </w:p>
        </w:tc>
      </w:tr>
    </w:tbl>
    <w:p w:rsidR="00E813F4" w:rsidRPr="00213250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213250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213250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D2C57" w:rsidRPr="00213250" w:rsidRDefault="00ED2C57" w:rsidP="00ED2C57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Cs w:val="20"/>
        </w:rPr>
      </w:pPr>
      <w:r w:rsidRPr="00213250">
        <w:rPr>
          <w:rFonts w:ascii="Tahoma" w:hAnsi="Tahoma" w:cs="Tahoma"/>
          <w:b/>
          <w:color w:val="333333"/>
          <w:szCs w:val="20"/>
        </w:rPr>
        <w:t>JN001390/2021-B01 - A-61/21; datum objave: 10.03.2021</w:t>
      </w:r>
    </w:p>
    <w:p w:rsidR="00ED2C57" w:rsidRPr="005D7668" w:rsidRDefault="00780B65" w:rsidP="00ED2C57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Cs w:val="20"/>
        </w:rPr>
      </w:pPr>
      <w:r>
        <w:rPr>
          <w:rFonts w:ascii="Tahoma" w:hAnsi="Tahoma" w:cs="Tahoma"/>
          <w:b/>
          <w:color w:val="333333"/>
          <w:szCs w:val="20"/>
        </w:rPr>
        <w:t>Datum prejema: 31</w:t>
      </w:r>
      <w:r w:rsidR="00ED2C57" w:rsidRPr="005D7668">
        <w:rPr>
          <w:rFonts w:ascii="Tahoma" w:hAnsi="Tahoma" w:cs="Tahoma"/>
          <w:b/>
          <w:color w:val="333333"/>
          <w:szCs w:val="20"/>
        </w:rPr>
        <w:t>.03.2021   </w:t>
      </w:r>
      <w:r w:rsidR="00943B17">
        <w:rPr>
          <w:rFonts w:ascii="Tahoma" w:hAnsi="Tahoma" w:cs="Tahoma"/>
          <w:b/>
          <w:color w:val="333333"/>
          <w:szCs w:val="20"/>
        </w:rPr>
        <w:t>16</w:t>
      </w:r>
      <w:r w:rsidR="00ED2C57" w:rsidRPr="005D7668">
        <w:rPr>
          <w:rFonts w:ascii="Tahoma" w:hAnsi="Tahoma" w:cs="Tahoma"/>
          <w:b/>
          <w:color w:val="333333"/>
          <w:szCs w:val="20"/>
        </w:rPr>
        <w:t>:</w:t>
      </w:r>
      <w:r w:rsidR="00943B17">
        <w:rPr>
          <w:rFonts w:ascii="Tahoma" w:hAnsi="Tahoma" w:cs="Tahoma"/>
          <w:b/>
          <w:color w:val="333333"/>
          <w:szCs w:val="20"/>
        </w:rPr>
        <w:t>27</w:t>
      </w:r>
    </w:p>
    <w:p w:rsidR="00213250" w:rsidRPr="00943B17" w:rsidRDefault="00213250" w:rsidP="00253B99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943B17">
        <w:rPr>
          <w:rFonts w:ascii="Tahoma" w:hAnsi="Tahoma" w:cs="Tahoma"/>
          <w:b/>
          <w:szCs w:val="20"/>
        </w:rPr>
        <w:t>Vprašanje:</w:t>
      </w:r>
    </w:p>
    <w:p w:rsidR="00ED2C57" w:rsidRPr="00943B17" w:rsidRDefault="00ED2C57" w:rsidP="00253B99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Cs w:val="20"/>
        </w:rPr>
      </w:pPr>
    </w:p>
    <w:p w:rsidR="00253B99" w:rsidRPr="00943B17" w:rsidRDefault="00943B17" w:rsidP="00253B99">
      <w:pPr>
        <w:pStyle w:val="BodyText2"/>
        <w:jc w:val="left"/>
        <w:rPr>
          <w:rFonts w:ascii="Tahoma" w:hAnsi="Tahoma" w:cs="Tahoma"/>
          <w:b/>
          <w:szCs w:val="20"/>
        </w:rPr>
      </w:pPr>
      <w:r w:rsidRPr="00943B17">
        <w:rPr>
          <w:rFonts w:ascii="Tahoma" w:hAnsi="Tahoma" w:cs="Tahoma"/>
          <w:color w:val="333333"/>
          <w:szCs w:val="20"/>
          <w:shd w:val="clear" w:color="auto" w:fill="FFFFFF"/>
        </w:rPr>
        <w:t>Pri postavki št. 31298 "Dobava in vgraditev mreže iz umetne snovi za ojačitev asfaltne krovne plasti *" je na koncu zvezdica * - ali bi naj imela kakšen pomen? Ali je na to vezan kakšen dodaten opis? Glede količine - je točno polovica prejšnje postavke, toda pri prejšnji postavki je navedeno, da je predvidena za območje polaganja teh mrež - ali se na območju mrež 2x pobrizga s kationsko bitumensko emulzijo?</w:t>
      </w:r>
    </w:p>
    <w:p w:rsidR="00780B65" w:rsidRDefault="00780B65" w:rsidP="00253B99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943B17" w:rsidRPr="00943B17" w:rsidRDefault="00943B17" w:rsidP="00253B99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Default="00E813F4" w:rsidP="00253B99">
      <w:pPr>
        <w:pStyle w:val="BodyText2"/>
        <w:jc w:val="left"/>
        <w:rPr>
          <w:rFonts w:ascii="Tahoma" w:hAnsi="Tahoma" w:cs="Tahoma"/>
          <w:b/>
          <w:szCs w:val="20"/>
        </w:rPr>
      </w:pPr>
      <w:r w:rsidRPr="00943B17">
        <w:rPr>
          <w:rFonts w:ascii="Tahoma" w:hAnsi="Tahoma" w:cs="Tahoma"/>
          <w:b/>
          <w:szCs w:val="20"/>
        </w:rPr>
        <w:t>Odgovor:</w:t>
      </w:r>
    </w:p>
    <w:p w:rsidR="000D3100" w:rsidRPr="00943B17" w:rsidRDefault="000D3100" w:rsidP="00253B99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4938A5" w:rsidRDefault="004938A5" w:rsidP="00253B99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  <w:bookmarkStart w:id="0" w:name="_GoBack"/>
      <w:r>
        <w:rPr>
          <w:rFonts w:ascii="Tahoma" w:hAnsi="Tahoma" w:cs="Tahoma"/>
          <w:sz w:val="20"/>
          <w:szCs w:val="20"/>
        </w:rPr>
        <w:t xml:space="preserve">Zvezdica na koncu postavke nima pomena. </w:t>
      </w:r>
    </w:p>
    <w:p w:rsidR="00213250" w:rsidRPr="00943B17" w:rsidRDefault="00F115D1" w:rsidP="004938A5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</w:t>
      </w:r>
      <w:r w:rsidR="004938A5">
        <w:rPr>
          <w:rFonts w:ascii="Tahoma" w:hAnsi="Tahoma" w:cs="Tahoma"/>
          <w:sz w:val="20"/>
          <w:szCs w:val="20"/>
        </w:rPr>
        <w:t xml:space="preserve">a </w:t>
      </w:r>
      <w:r w:rsidR="00D62E2C" w:rsidRPr="00D62E2C">
        <w:rPr>
          <w:rFonts w:ascii="Tahoma" w:hAnsi="Tahoma" w:cs="Tahoma"/>
          <w:sz w:val="20"/>
          <w:szCs w:val="20"/>
        </w:rPr>
        <w:t>območju</w:t>
      </w:r>
      <w:r w:rsidR="004938A5">
        <w:rPr>
          <w:rFonts w:ascii="Tahoma" w:hAnsi="Tahoma" w:cs="Tahoma"/>
          <w:sz w:val="20"/>
          <w:szCs w:val="20"/>
        </w:rPr>
        <w:t xml:space="preserve"> kjer se vgradijo m</w:t>
      </w:r>
      <w:r w:rsidR="004938A5" w:rsidRPr="004938A5">
        <w:rPr>
          <w:rFonts w:ascii="Tahoma" w:hAnsi="Tahoma" w:cs="Tahoma"/>
          <w:sz w:val="20"/>
          <w:szCs w:val="20"/>
        </w:rPr>
        <w:t xml:space="preserve">reže iz umetne snovi </w:t>
      </w:r>
      <w:r w:rsidR="004938A5">
        <w:rPr>
          <w:rFonts w:ascii="Tahoma" w:hAnsi="Tahoma" w:cs="Tahoma"/>
          <w:sz w:val="20"/>
          <w:szCs w:val="20"/>
        </w:rPr>
        <w:t xml:space="preserve">je potreben dvakratni nanos kationske </w:t>
      </w:r>
      <w:proofErr w:type="spellStart"/>
      <w:r w:rsidR="004938A5">
        <w:rPr>
          <w:rFonts w:ascii="Tahoma" w:hAnsi="Tahoma" w:cs="Tahoma"/>
          <w:sz w:val="20"/>
          <w:szCs w:val="20"/>
        </w:rPr>
        <w:t>bitumnske</w:t>
      </w:r>
      <w:proofErr w:type="spellEnd"/>
      <w:r w:rsidR="004938A5">
        <w:rPr>
          <w:rFonts w:ascii="Tahoma" w:hAnsi="Tahoma" w:cs="Tahoma"/>
          <w:sz w:val="20"/>
          <w:szCs w:val="20"/>
        </w:rPr>
        <w:t xml:space="preserve"> emulzije, in sicer se</w:t>
      </w:r>
      <w:r w:rsidR="00D62E2C" w:rsidRPr="00D62E2C">
        <w:rPr>
          <w:rFonts w:ascii="Tahoma" w:hAnsi="Tahoma" w:cs="Tahoma"/>
          <w:sz w:val="20"/>
          <w:szCs w:val="20"/>
        </w:rPr>
        <w:t xml:space="preserve"> obstoječo voziščno konstrukcijo</w:t>
      </w:r>
      <w:r w:rsidR="004938A5">
        <w:rPr>
          <w:rFonts w:ascii="Tahoma" w:hAnsi="Tahoma" w:cs="Tahoma"/>
          <w:sz w:val="20"/>
          <w:szCs w:val="20"/>
        </w:rPr>
        <w:t xml:space="preserve"> najprej </w:t>
      </w:r>
      <w:proofErr w:type="spellStart"/>
      <w:r w:rsidR="00D62E2C" w:rsidRPr="00D62E2C">
        <w:rPr>
          <w:rFonts w:ascii="Tahoma" w:hAnsi="Tahoma" w:cs="Tahoma"/>
          <w:sz w:val="20"/>
          <w:szCs w:val="20"/>
        </w:rPr>
        <w:t>porezka</w:t>
      </w:r>
      <w:proofErr w:type="spellEnd"/>
      <w:r w:rsidR="004938A5">
        <w:rPr>
          <w:rFonts w:ascii="Tahoma" w:hAnsi="Tahoma" w:cs="Tahoma"/>
          <w:sz w:val="20"/>
          <w:szCs w:val="20"/>
        </w:rPr>
        <w:t xml:space="preserve"> oziroma </w:t>
      </w:r>
      <w:proofErr w:type="spellStart"/>
      <w:r w:rsidR="004938A5">
        <w:rPr>
          <w:rFonts w:ascii="Tahoma" w:hAnsi="Tahoma" w:cs="Tahoma"/>
          <w:sz w:val="20"/>
          <w:szCs w:val="20"/>
        </w:rPr>
        <w:t>ohrapavi</w:t>
      </w:r>
      <w:proofErr w:type="spellEnd"/>
      <w:r w:rsidR="00D62E2C" w:rsidRPr="00D62E2C">
        <w:rPr>
          <w:rFonts w:ascii="Tahoma" w:hAnsi="Tahoma" w:cs="Tahoma"/>
          <w:sz w:val="20"/>
          <w:szCs w:val="20"/>
        </w:rPr>
        <w:t xml:space="preserve">, pobrizga z </w:t>
      </w:r>
      <w:r w:rsidR="004938A5" w:rsidRPr="004938A5">
        <w:rPr>
          <w:rFonts w:ascii="Tahoma" w:hAnsi="Tahoma" w:cs="Tahoma"/>
          <w:sz w:val="20"/>
          <w:szCs w:val="20"/>
        </w:rPr>
        <w:t>kationsko bitumensko</w:t>
      </w:r>
      <w:r w:rsidR="00D62E2C" w:rsidRPr="00D62E2C">
        <w:rPr>
          <w:rFonts w:ascii="Tahoma" w:hAnsi="Tahoma" w:cs="Tahoma"/>
          <w:sz w:val="20"/>
          <w:szCs w:val="20"/>
        </w:rPr>
        <w:t xml:space="preserve"> emulzijo,</w:t>
      </w:r>
      <w:r w:rsidR="004938A5">
        <w:rPr>
          <w:rFonts w:ascii="Tahoma" w:hAnsi="Tahoma" w:cs="Tahoma"/>
          <w:sz w:val="20"/>
          <w:szCs w:val="20"/>
        </w:rPr>
        <w:t xml:space="preserve"> nato vgraditi </w:t>
      </w:r>
      <w:proofErr w:type="spellStart"/>
      <w:r w:rsidR="004938A5">
        <w:rPr>
          <w:rFonts w:ascii="Tahoma" w:hAnsi="Tahoma" w:cs="Tahoma"/>
          <w:sz w:val="20"/>
          <w:szCs w:val="20"/>
        </w:rPr>
        <w:t>ojačitvene</w:t>
      </w:r>
      <w:proofErr w:type="spellEnd"/>
      <w:r w:rsidR="004938A5">
        <w:rPr>
          <w:rFonts w:ascii="Tahoma" w:hAnsi="Tahoma" w:cs="Tahoma"/>
          <w:sz w:val="20"/>
          <w:szCs w:val="20"/>
        </w:rPr>
        <w:t xml:space="preserve"> mreže ter  ponovno pobrizga.</w:t>
      </w:r>
    </w:p>
    <w:bookmarkEnd w:id="0"/>
    <w:p w:rsidR="00E813F4" w:rsidRPr="00943B17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943B17" w:rsidRDefault="00556816">
      <w:pPr>
        <w:rPr>
          <w:rFonts w:ascii="Tahoma" w:hAnsi="Tahoma" w:cs="Tahoma"/>
          <w:sz w:val="20"/>
          <w:szCs w:val="20"/>
        </w:rPr>
      </w:pPr>
    </w:p>
    <w:sectPr w:rsidR="00556816" w:rsidRPr="00943B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A66" w:rsidRDefault="004D7A66">
      <w:r>
        <w:separator/>
      </w:r>
    </w:p>
  </w:endnote>
  <w:endnote w:type="continuationSeparator" w:id="0">
    <w:p w:rsidR="004D7A66" w:rsidRDefault="004D7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256" w:rsidRDefault="00A112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0D3100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A11256" w:rsidRPr="00643501">
      <w:rPr>
        <w:noProof/>
        <w:lang w:eastAsia="sl-SI"/>
      </w:rPr>
      <w:drawing>
        <wp:inline distT="0" distB="0" distL="0" distR="0">
          <wp:extent cx="542925" cy="43243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32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11256" w:rsidRPr="00643501">
      <w:rPr>
        <w:noProof/>
        <w:lang w:eastAsia="sl-SI"/>
      </w:rPr>
      <w:drawing>
        <wp:inline distT="0" distB="0" distL="0" distR="0">
          <wp:extent cx="432435" cy="43243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" cy="432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11256" w:rsidRPr="00CF74F9">
      <w:rPr>
        <w:noProof/>
        <w:lang w:eastAsia="sl-SI"/>
      </w:rPr>
      <w:drawing>
        <wp:inline distT="0" distB="0" distL="0" distR="0">
          <wp:extent cx="2338705" cy="33782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8705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A66" w:rsidRDefault="004D7A66">
      <w:r>
        <w:separator/>
      </w:r>
    </w:p>
  </w:footnote>
  <w:footnote w:type="continuationSeparator" w:id="0">
    <w:p w:rsidR="004D7A66" w:rsidRDefault="004D7A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256" w:rsidRDefault="00A112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256" w:rsidRDefault="00A112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A11256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256"/>
    <w:rsid w:val="000646A9"/>
    <w:rsid w:val="000D3100"/>
    <w:rsid w:val="001836BB"/>
    <w:rsid w:val="00213250"/>
    <w:rsid w:val="00216549"/>
    <w:rsid w:val="002507C2"/>
    <w:rsid w:val="00253B99"/>
    <w:rsid w:val="00290551"/>
    <w:rsid w:val="002F0181"/>
    <w:rsid w:val="003133A6"/>
    <w:rsid w:val="003560E2"/>
    <w:rsid w:val="003579C0"/>
    <w:rsid w:val="003E0231"/>
    <w:rsid w:val="00424A5A"/>
    <w:rsid w:val="0044323F"/>
    <w:rsid w:val="00443DBD"/>
    <w:rsid w:val="004938A5"/>
    <w:rsid w:val="004B34B5"/>
    <w:rsid w:val="004D7A66"/>
    <w:rsid w:val="00556816"/>
    <w:rsid w:val="005D7668"/>
    <w:rsid w:val="00634B0D"/>
    <w:rsid w:val="00637BE6"/>
    <w:rsid w:val="006E103B"/>
    <w:rsid w:val="00780B65"/>
    <w:rsid w:val="008B3C55"/>
    <w:rsid w:val="00943B17"/>
    <w:rsid w:val="009B1FD9"/>
    <w:rsid w:val="00A05C73"/>
    <w:rsid w:val="00A11256"/>
    <w:rsid w:val="00A17575"/>
    <w:rsid w:val="00A2005B"/>
    <w:rsid w:val="00AD3747"/>
    <w:rsid w:val="00D62E2C"/>
    <w:rsid w:val="00DB7CDA"/>
    <w:rsid w:val="00E51016"/>
    <w:rsid w:val="00E66D5B"/>
    <w:rsid w:val="00E813F4"/>
    <w:rsid w:val="00EA1375"/>
    <w:rsid w:val="00EB65F9"/>
    <w:rsid w:val="00EC2419"/>
    <w:rsid w:val="00ED2C57"/>
    <w:rsid w:val="00F115D1"/>
    <w:rsid w:val="00F461D7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5827946"/>
  <w15:chartTrackingRefBased/>
  <w15:docId w15:val="{46C1EFC8-B6DA-400C-AF99-E04C0E2B3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157</Words>
  <Characters>961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Sabina</cp:lastModifiedBy>
  <cp:revision>6</cp:revision>
  <cp:lastPrinted>2021-04-08T12:23:00Z</cp:lastPrinted>
  <dcterms:created xsi:type="dcterms:W3CDTF">2021-03-31T14:36:00Z</dcterms:created>
  <dcterms:modified xsi:type="dcterms:W3CDTF">2021-04-08T12:24:00Z</dcterms:modified>
</cp:coreProperties>
</file>